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2CC60C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5950" cy="1181100"/>
            <wp:effectExtent l="0" t="0" r="0" b="0"/>
            <wp:wrapThrough wrapText="bothSides">
              <wp:wrapPolygon edited="0">
                <wp:start x="8291" y="0"/>
                <wp:lineTo x="6764" y="1045"/>
                <wp:lineTo x="3927" y="4877"/>
                <wp:lineTo x="3273" y="10800"/>
                <wp:lineTo x="4145" y="16723"/>
                <wp:lineTo x="4364" y="17419"/>
                <wp:lineTo x="7855" y="21252"/>
                <wp:lineTo x="8509" y="21252"/>
                <wp:lineTo x="12655" y="21252"/>
                <wp:lineTo x="13309" y="21252"/>
                <wp:lineTo x="16800" y="17419"/>
                <wp:lineTo x="16800" y="16723"/>
                <wp:lineTo x="17891" y="11148"/>
                <wp:lineTo x="17455" y="4877"/>
                <wp:lineTo x="14400" y="1045"/>
                <wp:lineTo x="12873" y="0"/>
                <wp:lineTo x="8291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2E5150DF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 xml:space="preserve">WEDNESDAY, JUNE </w:t>
      </w:r>
      <w:r w:rsidR="00062D2C">
        <w:rPr>
          <w:rFonts w:ascii="Calisto MT" w:hAnsi="Calisto MT"/>
          <w:b/>
          <w:bCs/>
          <w:sz w:val="24"/>
          <w:szCs w:val="24"/>
        </w:rPr>
        <w:t>21</w:t>
      </w:r>
      <w:r w:rsidRPr="008B29DB">
        <w:rPr>
          <w:rFonts w:ascii="Calisto MT" w:hAnsi="Calisto MT"/>
          <w:b/>
          <w:bCs/>
          <w:sz w:val="24"/>
          <w:szCs w:val="24"/>
        </w:rPr>
        <w:t>, 2023 @ 7 PM</w:t>
      </w:r>
    </w:p>
    <w:p w14:paraId="5C05BA95" w14:textId="1AF84318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5396E6FF" w14:textId="77777777" w:rsidR="00B7736C" w:rsidRPr="008B29DB" w:rsidRDefault="00B7736C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</w:p>
    <w:p w14:paraId="661E2886" w14:textId="77777777" w:rsidR="008B29DB" w:rsidRPr="00D450EB" w:rsidRDefault="008B29DB" w:rsidP="008B29DB">
      <w:pPr>
        <w:pStyle w:val="NoSpacing"/>
        <w:jc w:val="center"/>
        <w:rPr>
          <w:rFonts w:ascii="Calisto MT" w:hAnsi="Calisto MT"/>
          <w:b/>
          <w:bCs/>
          <w:sz w:val="16"/>
          <w:szCs w:val="16"/>
        </w:rPr>
      </w:pPr>
    </w:p>
    <w:p w14:paraId="37D9289A" w14:textId="2665180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7A6B69F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</w:p>
    <w:p w14:paraId="1A716552" w14:textId="53CFB4E5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Payment of Bills</w:t>
      </w:r>
    </w:p>
    <w:p w14:paraId="20F96A93" w14:textId="773F13A5" w:rsidR="008A1255" w:rsidRPr="007B7DB5" w:rsidRDefault="004A2330" w:rsidP="007B7DB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7CC0F165" w14:textId="0C94937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029E850A" w14:textId="01FA144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</w:p>
    <w:p w14:paraId="02D1A7E1" w14:textId="278E82C2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</w:p>
    <w:p w14:paraId="6801B59D" w14:textId="6796A3F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</w:p>
    <w:p w14:paraId="59BD67CC" w14:textId="7A0237C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 xml:space="preserve">Trustee(s): </w:t>
      </w:r>
    </w:p>
    <w:p w14:paraId="4DFC3669" w14:textId="1A6D20A2" w:rsidR="004266D7" w:rsidRPr="004266D7" w:rsidRDefault="00B52353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COMMITTEE &amp; COMMISSION MEETING REPORT(S)</w:t>
      </w:r>
    </w:p>
    <w:p w14:paraId="2DCBB352" w14:textId="052CF27C" w:rsidR="004266D7" w:rsidRPr="004266D7" w:rsidRDefault="007B7DB5" w:rsidP="004266D7">
      <w:pPr>
        <w:pStyle w:val="NoSpacing"/>
        <w:numPr>
          <w:ilvl w:val="0"/>
          <w:numId w:val="20"/>
        </w:numPr>
        <w:rPr>
          <w:rFonts w:ascii="Calisto MT" w:hAnsi="Calisto MT"/>
          <w:b/>
          <w:bCs/>
        </w:rPr>
      </w:pPr>
      <w:r>
        <w:rPr>
          <w:rFonts w:ascii="Calisto MT" w:hAnsi="Calisto MT"/>
        </w:rPr>
        <w:t>Tourism Commission Meeting – June 13, 2023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3F38864F" w14:textId="4E147497" w:rsidR="00655425" w:rsidRPr="00A46023" w:rsidRDefault="00655425" w:rsidP="00655425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6AF37C03" w14:textId="7691A4DC" w:rsidR="00BA1882" w:rsidRDefault="007D1F2E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for the </w:t>
      </w:r>
      <w:r w:rsidR="007B7DB5">
        <w:rPr>
          <w:rFonts w:ascii="Calisto MT" w:hAnsi="Calisto MT"/>
        </w:rPr>
        <w:t>Tourism Commission Meeting</w:t>
      </w:r>
      <w:r>
        <w:rPr>
          <w:rFonts w:ascii="Calisto MT" w:hAnsi="Calisto MT"/>
        </w:rPr>
        <w:t>.</w:t>
      </w:r>
    </w:p>
    <w:p w14:paraId="198CEC8E" w14:textId="7FC57F08" w:rsidR="003E0B0D" w:rsidRPr="00D422A9" w:rsidRDefault="003E0B0D" w:rsidP="003E0B0D">
      <w:pPr>
        <w:pStyle w:val="ListParagraph"/>
        <w:numPr>
          <w:ilvl w:val="0"/>
          <w:numId w:val="19"/>
        </w:numPr>
        <w:tabs>
          <w:tab w:val="left" w:pos="2790"/>
        </w:tabs>
        <w:rPr>
          <w:bCs/>
          <w:sz w:val="16"/>
          <w:szCs w:val="16"/>
        </w:rPr>
      </w:pPr>
      <w:r w:rsidRPr="003E0B0D">
        <w:rPr>
          <w:bCs/>
        </w:rPr>
        <w:t xml:space="preserve">Resolution </w:t>
      </w:r>
      <w:r w:rsidR="00EE71F7">
        <w:rPr>
          <w:bCs/>
        </w:rPr>
        <w:t xml:space="preserve">#6-21-2023 </w:t>
      </w:r>
      <w:r w:rsidRPr="003E0B0D">
        <w:rPr>
          <w:bCs/>
        </w:rPr>
        <w:t>f</w:t>
      </w:r>
      <w:r w:rsidR="00EE71F7">
        <w:rPr>
          <w:bCs/>
        </w:rPr>
        <w:t>or</w:t>
      </w:r>
      <w:r w:rsidRPr="003E0B0D">
        <w:rPr>
          <w:bCs/>
        </w:rPr>
        <w:t xml:space="preserve"> 202</w:t>
      </w:r>
      <w:r>
        <w:rPr>
          <w:bCs/>
        </w:rPr>
        <w:t>2</w:t>
      </w:r>
      <w:r w:rsidRPr="003E0B0D">
        <w:rPr>
          <w:bCs/>
        </w:rPr>
        <w:t xml:space="preserve"> Compliance Maintenance Annual Report </w:t>
      </w:r>
      <w:r w:rsidRPr="00D422A9">
        <w:rPr>
          <w:bCs/>
          <w:sz w:val="16"/>
          <w:szCs w:val="16"/>
        </w:rPr>
        <w:t>(CMAR)</w:t>
      </w:r>
    </w:p>
    <w:p w14:paraId="0FBED744" w14:textId="798A4392" w:rsidR="00C40BEB" w:rsidRDefault="00C40BEB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2023-2024 Mobile Home Park License</w:t>
      </w:r>
    </w:p>
    <w:p w14:paraId="22F98B2A" w14:textId="7DE2FC32" w:rsidR="00C40BEB" w:rsidRDefault="00C40BEB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2023-2024 Salvage Yard License</w:t>
      </w:r>
    </w:p>
    <w:p w14:paraId="6B8D2994" w14:textId="19ABE336" w:rsidR="00C40BEB" w:rsidRDefault="00C40BEB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2023-2024 Cigarette Licenses</w:t>
      </w:r>
    </w:p>
    <w:p w14:paraId="75A81799" w14:textId="2BFB603B" w:rsidR="00C40BEB" w:rsidRDefault="00C40BEB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2023-2024 Liquor Licenses</w:t>
      </w:r>
    </w:p>
    <w:p w14:paraId="643B8D1D" w14:textId="421A7851" w:rsidR="00C40BEB" w:rsidRDefault="00C40BEB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2023-2024 Operator’s License</w:t>
      </w:r>
    </w:p>
    <w:p w14:paraId="25DC4B02" w14:textId="65A9AF86" w:rsidR="00D450EB" w:rsidRPr="00D450EB" w:rsidRDefault="00063A51" w:rsidP="00D450EB">
      <w:pPr>
        <w:pStyle w:val="NoSpacing"/>
        <w:numPr>
          <w:ilvl w:val="0"/>
          <w:numId w:val="17"/>
        </w:numPr>
        <w:rPr>
          <w:rFonts w:ascii="Calisto MT" w:hAnsi="Calisto MT"/>
        </w:rPr>
      </w:pPr>
      <w:r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4A72D6F9" w:rsidR="00C90099" w:rsidRPr="00D450EB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 xml:space="preserve">Posted:  Tuesday, June </w:t>
      </w:r>
      <w:r w:rsidR="00C10C96">
        <w:rPr>
          <w:rFonts w:ascii="Calisto MT" w:hAnsi="Calisto MT"/>
          <w:sz w:val="22"/>
          <w:szCs w:val="22"/>
        </w:rPr>
        <w:t>20</w:t>
      </w:r>
      <w:r w:rsidRPr="00D450EB">
        <w:rPr>
          <w:rFonts w:ascii="Calisto MT" w:hAnsi="Calisto MT"/>
          <w:sz w:val="22"/>
          <w:szCs w:val="22"/>
        </w:rPr>
        <w:t>, 2023</w:t>
      </w:r>
    </w:p>
    <w:p w14:paraId="6F89EBAC" w14:textId="77777777" w:rsidR="00C90099" w:rsidRDefault="00C90099" w:rsidP="00C90099">
      <w:pPr>
        <w:rPr>
          <w:b/>
          <w:bCs/>
          <w:iCs/>
          <w:sz w:val="22"/>
          <w:szCs w:val="22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05C60B5B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Posted at:  Belmont Post Office, Mound City Bank, Community Building, Message Center around corner from Village Office Door and on </w:t>
      </w:r>
    </w:p>
    <w:p w14:paraId="48531C47" w14:textId="5124AB4E" w:rsidR="008B29DB" w:rsidRDefault="00C90099" w:rsidP="00D450EB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website: </w:t>
      </w:r>
      <w:hyperlink r:id="rId6" w:history="1">
        <w:r w:rsidRPr="00D450EB">
          <w:rPr>
            <w:rStyle w:val="Hyperlink"/>
            <w:sz w:val="16"/>
            <w:szCs w:val="16"/>
          </w:rPr>
          <w:t>www.belmontwi.com</w:t>
        </w:r>
      </w:hyperlink>
      <w:r w:rsidRPr="00D450EB">
        <w:rPr>
          <w:sz w:val="16"/>
          <w:szCs w:val="16"/>
        </w:rPr>
        <w:t>.</w:t>
      </w:r>
    </w:p>
    <w:p w14:paraId="47D55928" w14:textId="77777777" w:rsidR="00EE71F7" w:rsidRPr="008B29DB" w:rsidRDefault="00EE71F7" w:rsidP="00D450EB">
      <w:pPr>
        <w:pStyle w:val="Footer"/>
        <w:jc w:val="center"/>
      </w:pPr>
    </w:p>
    <w:sectPr w:rsidR="00EE71F7" w:rsidRPr="008B29DB" w:rsidSect="00C10C9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1C0ECBA"/>
    <w:lvl w:ilvl="0" w:tplc="9868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E6BE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5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18"/>
  </w:num>
  <w:num w:numId="9" w16cid:durableId="759374593">
    <w:abstractNumId w:val="19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7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6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62D2C"/>
    <w:rsid w:val="00063A51"/>
    <w:rsid w:val="00092878"/>
    <w:rsid w:val="00112AB1"/>
    <w:rsid w:val="001C0168"/>
    <w:rsid w:val="001F3EC5"/>
    <w:rsid w:val="002201BF"/>
    <w:rsid w:val="002C69AD"/>
    <w:rsid w:val="002F2BC5"/>
    <w:rsid w:val="002F6B67"/>
    <w:rsid w:val="0037143A"/>
    <w:rsid w:val="00380D4E"/>
    <w:rsid w:val="003A60D6"/>
    <w:rsid w:val="003C7EB2"/>
    <w:rsid w:val="003E0B0D"/>
    <w:rsid w:val="003F1A34"/>
    <w:rsid w:val="004071DB"/>
    <w:rsid w:val="004266D7"/>
    <w:rsid w:val="004A2330"/>
    <w:rsid w:val="004A4439"/>
    <w:rsid w:val="004E78C4"/>
    <w:rsid w:val="00655425"/>
    <w:rsid w:val="006C155B"/>
    <w:rsid w:val="00770FD1"/>
    <w:rsid w:val="007B7DB5"/>
    <w:rsid w:val="007D1F2E"/>
    <w:rsid w:val="00860AF8"/>
    <w:rsid w:val="00866AF3"/>
    <w:rsid w:val="008A1255"/>
    <w:rsid w:val="008B29DB"/>
    <w:rsid w:val="0090225C"/>
    <w:rsid w:val="00983FFE"/>
    <w:rsid w:val="00A46023"/>
    <w:rsid w:val="00AB10CA"/>
    <w:rsid w:val="00B52353"/>
    <w:rsid w:val="00B54C50"/>
    <w:rsid w:val="00B7736C"/>
    <w:rsid w:val="00BA1882"/>
    <w:rsid w:val="00BC68A9"/>
    <w:rsid w:val="00BD27BC"/>
    <w:rsid w:val="00BD4938"/>
    <w:rsid w:val="00C10C96"/>
    <w:rsid w:val="00C40BEB"/>
    <w:rsid w:val="00C90099"/>
    <w:rsid w:val="00C9144C"/>
    <w:rsid w:val="00D422A9"/>
    <w:rsid w:val="00D450EB"/>
    <w:rsid w:val="00DA239D"/>
    <w:rsid w:val="00E22330"/>
    <w:rsid w:val="00EC2632"/>
    <w:rsid w:val="00ED2C5C"/>
    <w:rsid w:val="00E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  <w:style w:type="paragraph" w:styleId="ListParagraph">
    <w:name w:val="List Paragraph"/>
    <w:basedOn w:val="Normal"/>
    <w:uiPriority w:val="34"/>
    <w:qFormat/>
    <w:rsid w:val="003E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montw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12</cp:revision>
  <dcterms:created xsi:type="dcterms:W3CDTF">2023-06-19T14:57:00Z</dcterms:created>
  <dcterms:modified xsi:type="dcterms:W3CDTF">2023-06-20T20:10:00Z</dcterms:modified>
</cp:coreProperties>
</file>